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4B248" w14:textId="01E379FC" w:rsidR="004C69E6" w:rsidRPr="000E61B3" w:rsidRDefault="008C4399" w:rsidP="000E61B3">
      <w:pPr>
        <w:pStyle w:val="Title"/>
        <w:spacing w:line="1000" w:lineRule="exact"/>
        <w:ind w:left="8640" w:right="308" w:firstLine="720"/>
        <w:jc w:val="center"/>
        <w:rPr>
          <w:spacing w:val="-4"/>
          <w:sz w:val="36"/>
          <w:szCs w:val="36"/>
        </w:rPr>
      </w:pPr>
      <w:r w:rsidRPr="000E61B3"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9BE5D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 w:rsidRPr="000E61B3">
        <w:rPr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F5F818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8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9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20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21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22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3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4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0E61B3" w:rsidRPr="000E61B3">
        <w:rPr>
          <w:sz w:val="36"/>
          <w:szCs w:val="36"/>
        </w:rPr>
        <w:t xml:space="preserve">2024/25 </w:t>
      </w:r>
      <w:r w:rsidRPr="000E61B3">
        <w:rPr>
          <w:sz w:val="36"/>
          <w:szCs w:val="36"/>
        </w:rPr>
        <w:t>PE</w:t>
      </w:r>
      <w:r w:rsidRPr="000E61B3">
        <w:rPr>
          <w:spacing w:val="-1"/>
          <w:sz w:val="36"/>
          <w:szCs w:val="36"/>
        </w:rPr>
        <w:t xml:space="preserve"> </w:t>
      </w:r>
      <w:r w:rsidRPr="000E61B3">
        <w:rPr>
          <w:spacing w:val="-2"/>
          <w:sz w:val="36"/>
          <w:szCs w:val="36"/>
        </w:rPr>
        <w:t>Funding</w:t>
      </w:r>
      <w:r w:rsidR="000E61B3" w:rsidRPr="000E61B3">
        <w:rPr>
          <w:spacing w:val="-2"/>
          <w:sz w:val="36"/>
          <w:szCs w:val="36"/>
        </w:rPr>
        <w:t xml:space="preserve"> </w:t>
      </w:r>
      <w:r w:rsidRPr="000E61B3">
        <w:rPr>
          <w:sz w:val="36"/>
          <w:szCs w:val="36"/>
        </w:rPr>
        <w:t>Evaluation</w:t>
      </w:r>
      <w:r w:rsidRPr="000E61B3">
        <w:rPr>
          <w:spacing w:val="-1"/>
          <w:sz w:val="36"/>
          <w:szCs w:val="36"/>
        </w:rPr>
        <w:t xml:space="preserve"> </w:t>
      </w:r>
      <w:r w:rsidRPr="000E61B3">
        <w:rPr>
          <w:spacing w:val="-4"/>
          <w:sz w:val="36"/>
          <w:szCs w:val="36"/>
        </w:rPr>
        <w:t>Form</w:t>
      </w:r>
    </w:p>
    <w:p w14:paraId="2A7D0E36" w14:textId="77777777" w:rsidR="000E61B3" w:rsidRDefault="000E61B3" w:rsidP="000E61B3">
      <w:pPr>
        <w:pStyle w:val="Title"/>
        <w:spacing w:line="1000" w:lineRule="exact"/>
        <w:ind w:left="8640" w:right="308" w:firstLine="720"/>
        <w:jc w:val="center"/>
        <w:rPr>
          <w:spacing w:val="-4"/>
          <w:sz w:val="36"/>
          <w:szCs w:val="36"/>
        </w:rPr>
      </w:pPr>
      <w:r w:rsidRPr="000E61B3">
        <w:rPr>
          <w:spacing w:val="-4"/>
          <w:sz w:val="36"/>
          <w:szCs w:val="36"/>
        </w:rPr>
        <w:t>2025/26 PE Funding Strategy</w:t>
      </w:r>
    </w:p>
    <w:p w14:paraId="4D901D02" w14:textId="6034C521" w:rsidR="000E61B3" w:rsidRDefault="00C5757B" w:rsidP="000E61B3">
      <w:pPr>
        <w:pStyle w:val="Title"/>
        <w:spacing w:line="1000" w:lineRule="exact"/>
        <w:ind w:left="8640" w:right="308" w:firstLine="720"/>
        <w:jc w:val="center"/>
        <w:rPr>
          <w:spacing w:val="-4"/>
          <w:sz w:val="36"/>
          <w:szCs w:val="36"/>
        </w:rPr>
      </w:pPr>
      <w:r>
        <w:rPr>
          <w:spacing w:val="-4"/>
          <w:sz w:val="36"/>
          <w:szCs w:val="36"/>
        </w:rPr>
        <w:t xml:space="preserve">Netherfield </w:t>
      </w:r>
      <w:r w:rsidR="000E61B3">
        <w:rPr>
          <w:spacing w:val="-4"/>
          <w:sz w:val="36"/>
          <w:szCs w:val="36"/>
        </w:rPr>
        <w:t>Primary School</w:t>
      </w:r>
    </w:p>
    <w:p w14:paraId="50739271" w14:textId="77777777" w:rsidR="000E61B3" w:rsidRDefault="000E61B3" w:rsidP="000E61B3">
      <w:pPr>
        <w:pStyle w:val="Title"/>
        <w:spacing w:line="1000" w:lineRule="exact"/>
        <w:ind w:left="8640" w:right="308" w:firstLine="720"/>
        <w:jc w:val="center"/>
        <w:rPr>
          <w:spacing w:val="-4"/>
          <w:sz w:val="36"/>
          <w:szCs w:val="36"/>
        </w:rPr>
      </w:pPr>
    </w:p>
    <w:p w14:paraId="4CE4BEBD" w14:textId="77777777" w:rsidR="000E61B3" w:rsidRDefault="000E61B3" w:rsidP="000E61B3">
      <w:pPr>
        <w:pStyle w:val="Title"/>
        <w:spacing w:line="1000" w:lineRule="exact"/>
        <w:ind w:left="8640" w:right="308" w:firstLine="720"/>
        <w:jc w:val="center"/>
        <w:rPr>
          <w:spacing w:val="-4"/>
          <w:sz w:val="36"/>
          <w:szCs w:val="36"/>
        </w:rPr>
      </w:pPr>
    </w:p>
    <w:p w14:paraId="16241631" w14:textId="7CC5D762" w:rsidR="004C69E6" w:rsidRDefault="008C4399" w:rsidP="000E61B3">
      <w:pPr>
        <w:pStyle w:val="Title"/>
        <w:spacing w:line="1000" w:lineRule="exact"/>
        <w:ind w:left="8640" w:right="308" w:firstLine="720"/>
        <w:jc w:val="center"/>
        <w:rPr>
          <w:b w:val="0"/>
          <w:sz w:val="32"/>
        </w:rPr>
      </w:pPr>
      <w:r>
        <w:rPr>
          <w:sz w:val="32"/>
        </w:rPr>
        <w:t>Commissioned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8C4399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8C4399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 w:rsidSect="000E61B3">
          <w:type w:val="continuous"/>
          <w:pgSz w:w="16840" w:h="11910" w:orient="landscape"/>
          <w:pgMar w:top="709" w:right="240" w:bottom="0" w:left="180" w:header="720" w:footer="720" w:gutter="0"/>
          <w:cols w:space="720"/>
        </w:sectPr>
      </w:pPr>
    </w:p>
    <w:p w14:paraId="26484AF4" w14:textId="77777777" w:rsidR="004C69E6" w:rsidRDefault="008C4399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477F8C94" w14:textId="4675CAAD" w:rsidR="004C69E6" w:rsidRDefault="008C4399" w:rsidP="000E61B3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2FED28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 w:rsidR="000E61B3">
        <w:t xml:space="preserve"> 25/</w:t>
      </w:r>
      <w:proofErr w:type="gramStart"/>
      <w:r w:rsidR="000E61B3">
        <w:t xml:space="preserve">26 </w:t>
      </w:r>
      <w:r>
        <w:rPr>
          <w:spacing w:val="-2"/>
        </w:rPr>
        <w:t xml:space="preserve"> </w:t>
      </w:r>
      <w:r>
        <w:t>academic</w:t>
      </w:r>
      <w:proofErr w:type="gramEnd"/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</w:t>
      </w:r>
      <w:r w:rsidR="000E61B3">
        <w:t>4</w:t>
      </w:r>
      <w:r>
        <w:t>/2</w:t>
      </w:r>
      <w:r w:rsidR="000E61B3">
        <w:t>5</w:t>
      </w:r>
      <w:r>
        <w:t>.</w:t>
      </w:r>
    </w:p>
    <w:p w14:paraId="0340F1B2" w14:textId="77777777" w:rsidR="004C69E6" w:rsidRDefault="008C4399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8C4399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8C4399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8C4399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8C4399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7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158E6CDA" w14:textId="77777777" w:rsidR="00AB5948" w:rsidRDefault="00AB5948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2"/>
        <w:gridCol w:w="4102"/>
        <w:gridCol w:w="4103"/>
        <w:gridCol w:w="4103"/>
      </w:tblGrid>
      <w:tr w:rsidR="00AB5948" w14:paraId="7FA17FE0" w14:textId="77777777">
        <w:tc>
          <w:tcPr>
            <w:tcW w:w="4102" w:type="dxa"/>
          </w:tcPr>
          <w:p w14:paraId="543C020B" w14:textId="48ACF02E" w:rsidR="00AB5948" w:rsidRPr="00AB5948" w:rsidRDefault="00AB5948">
            <w:pPr>
              <w:rPr>
                <w:b/>
                <w:bCs/>
                <w:szCs w:val="24"/>
              </w:rPr>
            </w:pPr>
            <w:r w:rsidRPr="00AB5948">
              <w:rPr>
                <w:b/>
                <w:bCs/>
                <w:szCs w:val="24"/>
              </w:rPr>
              <w:t>What went well</w:t>
            </w:r>
          </w:p>
        </w:tc>
        <w:tc>
          <w:tcPr>
            <w:tcW w:w="4102" w:type="dxa"/>
          </w:tcPr>
          <w:p w14:paraId="1D274CB8" w14:textId="24151A79" w:rsidR="00AB5948" w:rsidRPr="00AB5948" w:rsidRDefault="00AB5948">
            <w:pPr>
              <w:rPr>
                <w:b/>
                <w:bCs/>
                <w:szCs w:val="24"/>
              </w:rPr>
            </w:pPr>
            <w:r w:rsidRPr="00AB5948">
              <w:rPr>
                <w:b/>
                <w:bCs/>
                <w:szCs w:val="24"/>
              </w:rPr>
              <w:t>How we know</w:t>
            </w:r>
          </w:p>
        </w:tc>
        <w:tc>
          <w:tcPr>
            <w:tcW w:w="4103" w:type="dxa"/>
          </w:tcPr>
          <w:p w14:paraId="07B6F7D4" w14:textId="1BD619BD" w:rsidR="00AB5948" w:rsidRPr="00AB5948" w:rsidRDefault="00AB5948">
            <w:pPr>
              <w:rPr>
                <w:b/>
                <w:bCs/>
                <w:szCs w:val="24"/>
              </w:rPr>
            </w:pPr>
            <w:r w:rsidRPr="00AB5948">
              <w:rPr>
                <w:b/>
                <w:bCs/>
                <w:szCs w:val="24"/>
              </w:rPr>
              <w:t>What didn’t go well</w:t>
            </w:r>
          </w:p>
        </w:tc>
        <w:tc>
          <w:tcPr>
            <w:tcW w:w="4103" w:type="dxa"/>
          </w:tcPr>
          <w:p w14:paraId="114E3059" w14:textId="09329ADB" w:rsidR="00AB5948" w:rsidRPr="00AB5948" w:rsidRDefault="00AB5948">
            <w:pPr>
              <w:rPr>
                <w:b/>
                <w:bCs/>
                <w:szCs w:val="24"/>
              </w:rPr>
            </w:pPr>
            <w:r w:rsidRPr="00AB5948">
              <w:rPr>
                <w:b/>
                <w:bCs/>
                <w:szCs w:val="24"/>
              </w:rPr>
              <w:t>How we know</w:t>
            </w:r>
          </w:p>
        </w:tc>
      </w:tr>
      <w:tr w:rsidR="00AB5948" w14:paraId="4EEDA328" w14:textId="77777777">
        <w:tc>
          <w:tcPr>
            <w:tcW w:w="4102" w:type="dxa"/>
          </w:tcPr>
          <w:p w14:paraId="71B3A165" w14:textId="3A9706E6" w:rsidR="00AB5948" w:rsidRPr="00AB5948" w:rsidRDefault="009269C5">
            <w:pPr>
              <w:rPr>
                <w:szCs w:val="24"/>
              </w:rPr>
            </w:pPr>
            <w:r>
              <w:rPr>
                <w:szCs w:val="24"/>
              </w:rPr>
              <w:t xml:space="preserve">Number of children participating in </w:t>
            </w:r>
            <w:r w:rsidR="00A8725A">
              <w:rPr>
                <w:szCs w:val="24"/>
              </w:rPr>
              <w:t>extracurricular</w:t>
            </w:r>
            <w:r>
              <w:rPr>
                <w:szCs w:val="24"/>
              </w:rPr>
              <w:t xml:space="preserve"> sports increased.</w:t>
            </w:r>
          </w:p>
        </w:tc>
        <w:tc>
          <w:tcPr>
            <w:tcW w:w="4102" w:type="dxa"/>
          </w:tcPr>
          <w:p w14:paraId="1343849F" w14:textId="45BE49D0" w:rsidR="00AB5948" w:rsidRPr="00AB5948" w:rsidRDefault="009269C5">
            <w:pPr>
              <w:rPr>
                <w:szCs w:val="24"/>
              </w:rPr>
            </w:pPr>
            <w:r>
              <w:rPr>
                <w:szCs w:val="24"/>
              </w:rPr>
              <w:t xml:space="preserve">Tracked throughout the school, </w:t>
            </w:r>
            <w:r w:rsidR="00A8725A">
              <w:rPr>
                <w:szCs w:val="24"/>
              </w:rPr>
              <w:t xml:space="preserve">40% of children represented the school at sport or at a sporting activity. Children were chosen to </w:t>
            </w:r>
            <w:proofErr w:type="spellStart"/>
            <w:r w:rsidR="00A8725A">
              <w:rPr>
                <w:szCs w:val="24"/>
              </w:rPr>
              <w:t>maximise</w:t>
            </w:r>
            <w:proofErr w:type="spellEnd"/>
            <w:r w:rsidR="00A8725A">
              <w:rPr>
                <w:szCs w:val="24"/>
              </w:rPr>
              <w:t xml:space="preserve"> experience, rather than a drive to win, although there were successes as well.</w:t>
            </w:r>
          </w:p>
        </w:tc>
        <w:tc>
          <w:tcPr>
            <w:tcW w:w="4103" w:type="dxa"/>
          </w:tcPr>
          <w:p w14:paraId="20439504" w14:textId="47243860" w:rsidR="00AB5948" w:rsidRPr="00AB5948" w:rsidRDefault="00A8725A">
            <w:pPr>
              <w:rPr>
                <w:szCs w:val="24"/>
              </w:rPr>
            </w:pPr>
            <w:r>
              <w:rPr>
                <w:szCs w:val="24"/>
              </w:rPr>
              <w:t xml:space="preserve">Increase in prices of resources places pressure on the ability for a school to resource PE properly. In </w:t>
            </w:r>
            <w:proofErr w:type="gramStart"/>
            <w:r>
              <w:rPr>
                <w:szCs w:val="24"/>
              </w:rPr>
              <w:t>particularly</w:t>
            </w:r>
            <w:proofErr w:type="gramEnd"/>
            <w:r>
              <w:rPr>
                <w:szCs w:val="24"/>
              </w:rPr>
              <w:t xml:space="preserve"> the cost of coaches (buses) to and from school swimming is extortionate and something that </w:t>
            </w:r>
            <w:proofErr w:type="gramStart"/>
            <w:r>
              <w:rPr>
                <w:szCs w:val="24"/>
              </w:rPr>
              <w:t>has to</w:t>
            </w:r>
            <w:proofErr w:type="gramEnd"/>
            <w:r>
              <w:rPr>
                <w:szCs w:val="24"/>
              </w:rPr>
              <w:t xml:space="preserve"> be balanced to make sure we </w:t>
            </w:r>
            <w:r w:rsidR="005A7E4A">
              <w:rPr>
                <w:szCs w:val="24"/>
              </w:rPr>
              <w:t>complete our expected curriculum (Y4 swimming) and the additional swimming in Y6.</w:t>
            </w:r>
          </w:p>
        </w:tc>
        <w:tc>
          <w:tcPr>
            <w:tcW w:w="4103" w:type="dxa"/>
          </w:tcPr>
          <w:p w14:paraId="5BB87858" w14:textId="58962962" w:rsidR="00AB5948" w:rsidRPr="00AB5948" w:rsidRDefault="005A7E4A">
            <w:pPr>
              <w:rPr>
                <w:szCs w:val="24"/>
              </w:rPr>
            </w:pPr>
            <w:r>
              <w:rPr>
                <w:szCs w:val="24"/>
              </w:rPr>
              <w:t xml:space="preserve">Costs increased this year, impacting on main school budget and using a larger percentage of </w:t>
            </w:r>
            <w:r w:rsidR="00607BBE">
              <w:rPr>
                <w:szCs w:val="24"/>
              </w:rPr>
              <w:t xml:space="preserve">sports premium, which has a </w:t>
            </w:r>
            <w:proofErr w:type="gramStart"/>
            <w:r w:rsidR="00607BBE">
              <w:rPr>
                <w:szCs w:val="24"/>
              </w:rPr>
              <w:t>knock on</w:t>
            </w:r>
            <w:proofErr w:type="gramEnd"/>
            <w:r w:rsidR="00607BBE">
              <w:rPr>
                <w:szCs w:val="24"/>
              </w:rPr>
              <w:t xml:space="preserve"> effect to other priorities.</w:t>
            </w:r>
          </w:p>
        </w:tc>
      </w:tr>
      <w:tr w:rsidR="00AB5948" w14:paraId="131179F6" w14:textId="77777777">
        <w:tc>
          <w:tcPr>
            <w:tcW w:w="4102" w:type="dxa"/>
          </w:tcPr>
          <w:p w14:paraId="0D99118C" w14:textId="58BF9FCD" w:rsidR="00AB5948" w:rsidRPr="00AB5948" w:rsidRDefault="00607BBE">
            <w:pPr>
              <w:rPr>
                <w:szCs w:val="24"/>
              </w:rPr>
            </w:pPr>
            <w:r>
              <w:rPr>
                <w:szCs w:val="24"/>
              </w:rPr>
              <w:t>School received the Gold Standard Sports Award for School Games.</w:t>
            </w:r>
          </w:p>
        </w:tc>
        <w:tc>
          <w:tcPr>
            <w:tcW w:w="4102" w:type="dxa"/>
          </w:tcPr>
          <w:p w14:paraId="4442DD6F" w14:textId="690CD6AD" w:rsidR="00AB5948" w:rsidRPr="00AB5948" w:rsidRDefault="00607BBE">
            <w:pPr>
              <w:rPr>
                <w:szCs w:val="24"/>
              </w:rPr>
            </w:pPr>
            <w:r>
              <w:rPr>
                <w:szCs w:val="24"/>
              </w:rPr>
              <w:t xml:space="preserve">Our commitment to </w:t>
            </w:r>
            <w:r w:rsidR="0042714E">
              <w:rPr>
                <w:szCs w:val="24"/>
              </w:rPr>
              <w:t>attending events remains steadfast in the belief that these opportunities support the development of our children positively, particularly when looking at groups, PP, SEN, girls.</w:t>
            </w:r>
          </w:p>
        </w:tc>
        <w:tc>
          <w:tcPr>
            <w:tcW w:w="4103" w:type="dxa"/>
          </w:tcPr>
          <w:p w14:paraId="5435C04B" w14:textId="77777777" w:rsidR="00AB5948" w:rsidRPr="00AB5948" w:rsidRDefault="00AB5948">
            <w:pPr>
              <w:rPr>
                <w:szCs w:val="24"/>
              </w:rPr>
            </w:pPr>
          </w:p>
        </w:tc>
        <w:tc>
          <w:tcPr>
            <w:tcW w:w="4103" w:type="dxa"/>
          </w:tcPr>
          <w:p w14:paraId="2D1ED656" w14:textId="77777777" w:rsidR="00AB5948" w:rsidRPr="00AB5948" w:rsidRDefault="00AB5948">
            <w:pPr>
              <w:rPr>
                <w:szCs w:val="24"/>
              </w:rPr>
            </w:pPr>
          </w:p>
        </w:tc>
      </w:tr>
    </w:tbl>
    <w:p w14:paraId="5ED0D6E3" w14:textId="77777777" w:rsidR="00AB5948" w:rsidRDefault="00AB5948">
      <w:pPr>
        <w:rPr>
          <w:sz w:val="20"/>
        </w:rPr>
      </w:pPr>
    </w:p>
    <w:p w14:paraId="39EF4F2C" w14:textId="77777777" w:rsidR="00AB5948" w:rsidRDefault="00AB5948">
      <w:pPr>
        <w:rPr>
          <w:sz w:val="20"/>
        </w:rPr>
      </w:pPr>
    </w:p>
    <w:p w14:paraId="25870009" w14:textId="546D42CF" w:rsidR="004C69E6" w:rsidRDefault="004C69E6">
      <w:pPr>
        <w:rPr>
          <w:sz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</w:p>
    <w:p w14:paraId="5A46033B" w14:textId="77777777" w:rsidR="00A6286A" w:rsidRDefault="00A6286A" w:rsidP="005C6795">
      <w:pPr>
        <w:pStyle w:val="Heading2"/>
        <w:rPr>
          <w:rFonts w:asciiTheme="minorHAnsi" w:hAnsiTheme="minorHAnsi" w:cstheme="minorHAnsi"/>
          <w:sz w:val="22"/>
          <w:szCs w:val="22"/>
        </w:rPr>
      </w:pPr>
    </w:p>
    <w:p w14:paraId="2807ED76" w14:textId="5851EEE1" w:rsidR="005C6795" w:rsidRPr="005C6795" w:rsidRDefault="005C6795" w:rsidP="005C6795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A6286A">
        <w:rPr>
          <w:rFonts w:asciiTheme="minorHAnsi" w:hAnsiTheme="minorHAnsi" w:cstheme="minorHAnsi"/>
          <w:sz w:val="28"/>
          <w:szCs w:val="28"/>
        </w:rPr>
        <w:t>DfE 5 Key Indicators</w:t>
      </w:r>
    </w:p>
    <w:p w14:paraId="2F6306F1" w14:textId="532D980A" w:rsidR="000E61B3" w:rsidRDefault="005C6795" w:rsidP="00A6286A">
      <w:pPr>
        <w:pStyle w:val="BodyText"/>
        <w:spacing w:before="110" w:after="1" w:line="276" w:lineRule="auto"/>
        <w:rPr>
          <w:rFonts w:asciiTheme="minorHAnsi" w:hAnsiTheme="minorHAnsi" w:cstheme="minorHAnsi"/>
          <w:sz w:val="22"/>
          <w:szCs w:val="22"/>
        </w:rPr>
      </w:pPr>
      <w:r w:rsidRPr="005C6795">
        <w:rPr>
          <w:rFonts w:asciiTheme="minorHAnsi" w:hAnsiTheme="minorHAnsi" w:cstheme="minorHAnsi"/>
          <w:sz w:val="22"/>
          <w:szCs w:val="22"/>
        </w:rPr>
        <w:t>1. The engagement of all pupils in regular physical activity.</w:t>
      </w:r>
      <w:r w:rsidRPr="005C6795">
        <w:rPr>
          <w:rFonts w:asciiTheme="minorHAnsi" w:hAnsiTheme="minorHAnsi" w:cstheme="minorHAnsi"/>
          <w:sz w:val="22"/>
          <w:szCs w:val="22"/>
        </w:rPr>
        <w:br/>
        <w:t>2. The profile of PE and sport is raised across the school as a tool for whole-school improvement.</w:t>
      </w:r>
      <w:r w:rsidRPr="005C6795">
        <w:rPr>
          <w:rFonts w:asciiTheme="minorHAnsi" w:hAnsiTheme="minorHAnsi" w:cstheme="minorHAnsi"/>
          <w:sz w:val="22"/>
          <w:szCs w:val="22"/>
        </w:rPr>
        <w:br/>
        <w:t>3. Increased confidence, knowledge and skills of all staff in teaching PE and sport.</w:t>
      </w:r>
      <w:r w:rsidRPr="005C6795">
        <w:rPr>
          <w:rFonts w:asciiTheme="minorHAnsi" w:hAnsiTheme="minorHAnsi" w:cstheme="minorHAnsi"/>
          <w:sz w:val="22"/>
          <w:szCs w:val="22"/>
        </w:rPr>
        <w:br/>
        <w:t>4. Broader experience of a range of sports and physical activities offered to all pupils.</w:t>
      </w:r>
      <w:r w:rsidRPr="005C6795">
        <w:rPr>
          <w:rFonts w:asciiTheme="minorHAnsi" w:hAnsiTheme="minorHAnsi" w:cstheme="minorHAnsi"/>
          <w:sz w:val="22"/>
          <w:szCs w:val="22"/>
        </w:rPr>
        <w:br/>
        <w:t>5. Increased participation in competitive sport.</w:t>
      </w:r>
    </w:p>
    <w:p w14:paraId="1829F292" w14:textId="77777777" w:rsidR="00AB5948" w:rsidRDefault="00AB5948" w:rsidP="005C6795">
      <w:pPr>
        <w:pStyle w:val="BodyText"/>
        <w:spacing w:before="110" w:after="1"/>
        <w:rPr>
          <w:sz w:val="20"/>
        </w:rPr>
      </w:pPr>
    </w:p>
    <w:p w14:paraId="036BC42F" w14:textId="77777777" w:rsidR="00A6286A" w:rsidRDefault="00A6286A" w:rsidP="005C6795">
      <w:pPr>
        <w:pStyle w:val="BodyText"/>
        <w:spacing w:before="110" w:after="1"/>
        <w:rPr>
          <w:sz w:val="20"/>
        </w:rPr>
      </w:pPr>
    </w:p>
    <w:p w14:paraId="6EDE7477" w14:textId="07714925" w:rsidR="00AB5948" w:rsidRDefault="00AB5948">
      <w:pPr>
        <w:pStyle w:val="BodyText"/>
        <w:spacing w:before="110" w:after="1"/>
        <w:rPr>
          <w:rFonts w:asciiTheme="minorHAnsi" w:hAnsiTheme="minorHAnsi" w:cstheme="minorHAnsi"/>
          <w:sz w:val="22"/>
          <w:szCs w:val="22"/>
        </w:rPr>
      </w:pPr>
      <w:r w:rsidRPr="00A6286A">
        <w:rPr>
          <w:rStyle w:val="Heading2Char"/>
          <w:rFonts w:asciiTheme="minorHAnsi" w:hAnsiTheme="minorHAnsi" w:cstheme="minorHAnsi"/>
          <w:sz w:val="28"/>
          <w:szCs w:val="28"/>
        </w:rPr>
        <w:t>Spend Categories Explained:</w:t>
      </w:r>
      <w:r w:rsidRPr="00AB5948">
        <w:rPr>
          <w:rFonts w:asciiTheme="minorHAnsi" w:hAnsiTheme="minorHAnsi" w:cstheme="minorHAnsi"/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0"/>
        <w:gridCol w:w="5470"/>
        <w:gridCol w:w="5470"/>
      </w:tblGrid>
      <w:tr w:rsidR="00AB5948" w14:paraId="5F480637" w14:textId="77777777">
        <w:tc>
          <w:tcPr>
            <w:tcW w:w="5470" w:type="dxa"/>
          </w:tcPr>
          <w:p w14:paraId="2B9DAC82" w14:textId="77777777" w:rsidR="00AB5948" w:rsidRPr="00AB5948" w:rsidRDefault="00AB5948" w:rsidP="00A6286A">
            <w:pPr>
              <w:pStyle w:val="BodyText"/>
              <w:spacing w:before="110" w:after="1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59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CPD</w:t>
            </w:r>
          </w:p>
          <w:p w14:paraId="06496BC0" w14:textId="5AEFB7BD" w:rsidR="00AB5948" w:rsidRDefault="00AB5948" w:rsidP="00A6286A">
            <w:pPr>
              <w:pStyle w:val="BodyText"/>
              <w:spacing w:before="110" w:after="1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B5948">
              <w:rPr>
                <w:rFonts w:asciiTheme="minorHAnsi" w:hAnsiTheme="minorHAnsi" w:cstheme="minorHAnsi"/>
                <w:sz w:val="22"/>
                <w:szCs w:val="22"/>
              </w:rPr>
              <w:t>Training and development for staff to improve the delivery of PE and sport</w:t>
            </w:r>
          </w:p>
        </w:tc>
        <w:tc>
          <w:tcPr>
            <w:tcW w:w="5470" w:type="dxa"/>
          </w:tcPr>
          <w:p w14:paraId="5D7F79DB" w14:textId="77777777" w:rsidR="00AB5948" w:rsidRPr="00AB5948" w:rsidRDefault="00AB5948" w:rsidP="00A6286A">
            <w:pPr>
              <w:pStyle w:val="BodyText"/>
              <w:spacing w:before="110" w:after="1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59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Internal</w:t>
            </w:r>
          </w:p>
          <w:p w14:paraId="49B7468B" w14:textId="7E72B2D4" w:rsidR="00AB5948" w:rsidRDefault="00AB5948" w:rsidP="00A6286A">
            <w:pPr>
              <w:pStyle w:val="BodyText"/>
              <w:spacing w:before="110" w:after="1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B5948">
              <w:rPr>
                <w:rFonts w:asciiTheme="minorHAnsi" w:hAnsiTheme="minorHAnsi" w:cstheme="minorHAnsi"/>
                <w:sz w:val="22"/>
                <w:szCs w:val="22"/>
              </w:rPr>
              <w:t xml:space="preserve">Activities, resources, and staffing </w:t>
            </w:r>
            <w:proofErr w:type="gramStart"/>
            <w:r w:rsidRPr="00AB5948">
              <w:rPr>
                <w:rFonts w:asciiTheme="minorHAnsi" w:hAnsiTheme="minorHAnsi" w:cstheme="minorHAnsi"/>
                <w:sz w:val="22"/>
                <w:szCs w:val="22"/>
              </w:rPr>
              <w:t>led</w:t>
            </w:r>
            <w:proofErr w:type="gramEnd"/>
            <w:r w:rsidRPr="00AB5948">
              <w:rPr>
                <w:rFonts w:asciiTheme="minorHAnsi" w:hAnsiTheme="minorHAnsi" w:cstheme="minorHAnsi"/>
                <w:sz w:val="22"/>
                <w:szCs w:val="22"/>
              </w:rPr>
              <w:t xml:space="preserve"> or hosted within the school.</w:t>
            </w:r>
          </w:p>
        </w:tc>
        <w:tc>
          <w:tcPr>
            <w:tcW w:w="5470" w:type="dxa"/>
          </w:tcPr>
          <w:p w14:paraId="28C140BF" w14:textId="77777777" w:rsidR="00AB5948" w:rsidRPr="00AB5948" w:rsidRDefault="00AB5948" w:rsidP="00A6286A">
            <w:pPr>
              <w:pStyle w:val="BodyText"/>
              <w:spacing w:before="110" w:after="1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59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External </w:t>
            </w:r>
          </w:p>
          <w:p w14:paraId="171A1944" w14:textId="18DDA66C" w:rsidR="00AB5948" w:rsidRDefault="00AB5948" w:rsidP="00A6286A">
            <w:pPr>
              <w:pStyle w:val="BodyText"/>
              <w:spacing w:before="110" w:after="1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B5948">
              <w:rPr>
                <w:rFonts w:asciiTheme="minorHAnsi" w:hAnsiTheme="minorHAnsi" w:cstheme="minorHAnsi"/>
                <w:sz w:val="22"/>
                <w:szCs w:val="22"/>
              </w:rPr>
              <w:t>External events, providers, or competitions that enhance pupil experience.</w:t>
            </w:r>
          </w:p>
        </w:tc>
      </w:tr>
      <w:tr w:rsidR="00AB5948" w14:paraId="6D6AA175" w14:textId="77777777">
        <w:tc>
          <w:tcPr>
            <w:tcW w:w="5470" w:type="dxa"/>
          </w:tcPr>
          <w:p w14:paraId="41192D03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29" w:firstLine="0"/>
              <w:rPr>
                <w:rFonts w:asciiTheme="minorHAnsi" w:hAnsiTheme="minorHAnsi" w:cstheme="minorHAnsi"/>
              </w:rPr>
            </w:pPr>
            <w:r w:rsidRPr="00AB5948">
              <w:rPr>
                <w:rFonts w:asciiTheme="minorHAnsi" w:hAnsiTheme="minorHAnsi" w:cstheme="minorHAnsi"/>
              </w:rPr>
              <w:t>External training courses</w:t>
            </w:r>
          </w:p>
          <w:p w14:paraId="7DE093CB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29" w:firstLine="0"/>
              <w:rPr>
                <w:rFonts w:asciiTheme="minorHAnsi" w:hAnsiTheme="minorHAnsi" w:cstheme="minorHAnsi"/>
              </w:rPr>
            </w:pPr>
            <w:r w:rsidRPr="00AB5948">
              <w:rPr>
                <w:rFonts w:asciiTheme="minorHAnsi" w:hAnsiTheme="minorHAnsi" w:cstheme="minorHAnsi"/>
              </w:rPr>
              <w:t>Upskilling staff to deliver swimming lessons</w:t>
            </w:r>
          </w:p>
          <w:p w14:paraId="2B92CC6E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29" w:firstLine="0"/>
              <w:rPr>
                <w:rFonts w:asciiTheme="minorHAnsi" w:hAnsiTheme="minorHAnsi" w:cstheme="minorHAnsi"/>
              </w:rPr>
            </w:pPr>
            <w:r w:rsidRPr="00AB5948">
              <w:rPr>
                <w:rFonts w:asciiTheme="minorHAnsi" w:hAnsiTheme="minorHAnsi" w:cstheme="minorHAnsi"/>
              </w:rPr>
              <w:t>Internal learning and development</w:t>
            </w:r>
          </w:p>
          <w:p w14:paraId="1E40B408" w14:textId="77777777" w:rsid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29" w:firstLine="0"/>
              <w:rPr>
                <w:rFonts w:asciiTheme="minorHAnsi" w:hAnsiTheme="minorHAnsi" w:cstheme="minorHAnsi"/>
              </w:rPr>
            </w:pPr>
            <w:r w:rsidRPr="00AB5948">
              <w:rPr>
                <w:rFonts w:asciiTheme="minorHAnsi" w:hAnsiTheme="minorHAnsi" w:cstheme="minorHAnsi"/>
              </w:rPr>
              <w:t>Inter-school development sessions</w:t>
            </w:r>
          </w:p>
          <w:p w14:paraId="0CEE953B" w14:textId="77777777" w:rsid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29" w:firstLine="0"/>
              <w:rPr>
                <w:rFonts w:asciiTheme="minorHAnsi" w:hAnsiTheme="minorHAnsi" w:cstheme="minorHAnsi"/>
              </w:rPr>
            </w:pPr>
            <w:r w:rsidRPr="00AB5948">
              <w:rPr>
                <w:rFonts w:asciiTheme="minorHAnsi" w:hAnsiTheme="minorHAnsi" w:cstheme="minorHAnsi"/>
              </w:rPr>
              <w:t>Online training / resource development</w:t>
            </w:r>
          </w:p>
          <w:p w14:paraId="692354E1" w14:textId="0A8B482E" w:rsidR="00A6286A" w:rsidRPr="00A6286A" w:rsidRDefault="00A6286A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29" w:firstLine="0"/>
              <w:rPr>
                <w:rFonts w:asciiTheme="minorHAnsi" w:hAnsiTheme="minorHAnsi" w:cstheme="minorHAnsi"/>
              </w:rPr>
            </w:pPr>
            <w:r w:rsidRPr="00A6286A">
              <w:t>External coaches supporting confidence and competence</w:t>
            </w:r>
          </w:p>
        </w:tc>
        <w:tc>
          <w:tcPr>
            <w:tcW w:w="5470" w:type="dxa"/>
          </w:tcPr>
          <w:p w14:paraId="2BECE1C7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91" w:hanging="62"/>
            </w:pPr>
            <w:r w:rsidRPr="00AB5948">
              <w:t>School based extra-curricular opportunities</w:t>
            </w:r>
          </w:p>
          <w:p w14:paraId="399E64A3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91" w:hanging="62"/>
            </w:pPr>
            <w:r w:rsidRPr="00AB5948">
              <w:t>Internal sports competitions</w:t>
            </w:r>
          </w:p>
          <w:p w14:paraId="0C8796C9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91" w:hanging="62"/>
            </w:pPr>
            <w:r w:rsidRPr="00AB5948">
              <w:t>Top-up swimming lessons or broadening aquatic opportunities for pupils</w:t>
            </w:r>
          </w:p>
          <w:p w14:paraId="48B06121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91" w:hanging="62"/>
            </w:pPr>
            <w:r w:rsidRPr="00AB5948">
              <w:t>Active travel</w:t>
            </w:r>
          </w:p>
          <w:p w14:paraId="318B0D19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91" w:hanging="62"/>
            </w:pPr>
            <w:r w:rsidRPr="00AB5948">
              <w:t xml:space="preserve">Equipment and </w:t>
            </w:r>
            <w:proofErr w:type="gramStart"/>
            <w:r w:rsidRPr="00AB5948">
              <w:t>resource</w:t>
            </w:r>
            <w:proofErr w:type="gramEnd"/>
          </w:p>
          <w:p w14:paraId="1F77B2FF" w14:textId="77777777" w:rsidR="00AB5948" w:rsidRP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91" w:hanging="62"/>
              <w:rPr>
                <w:rFonts w:asciiTheme="minorHAnsi" w:hAnsiTheme="minorHAnsi" w:cstheme="minorHAnsi"/>
              </w:rPr>
            </w:pPr>
            <w:r w:rsidRPr="00AB5948">
              <w:t>Membership fees</w:t>
            </w:r>
          </w:p>
          <w:p w14:paraId="0B7C20F8" w14:textId="0B9CF535" w:rsidR="00AB5948" w:rsidRDefault="00AB5948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91" w:hanging="62"/>
              <w:rPr>
                <w:rFonts w:asciiTheme="minorHAnsi" w:hAnsiTheme="minorHAnsi" w:cstheme="minorHAnsi"/>
              </w:rPr>
            </w:pPr>
            <w:r w:rsidRPr="00AB5948">
              <w:t>Use of educational platforms and resources</w:t>
            </w:r>
          </w:p>
        </w:tc>
        <w:tc>
          <w:tcPr>
            <w:tcW w:w="5470" w:type="dxa"/>
          </w:tcPr>
          <w:p w14:paraId="386127A9" w14:textId="77777777" w:rsidR="00A6286A" w:rsidRPr="00B42DFC" w:rsidRDefault="00A6286A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11" w:firstLine="0"/>
            </w:pPr>
            <w:r w:rsidRPr="00B42DFC">
              <w:t xml:space="preserve">Activities </w:t>
            </w:r>
            <w:proofErr w:type="spellStart"/>
            <w:r w:rsidRPr="00B42DFC">
              <w:t>organised</w:t>
            </w:r>
            <w:proofErr w:type="spellEnd"/>
            <w:r w:rsidRPr="00B42DFC">
              <w:t xml:space="preserve"> by School Games </w:t>
            </w:r>
            <w:proofErr w:type="spellStart"/>
            <w:r w:rsidRPr="00B42DFC">
              <w:t>organiser</w:t>
            </w:r>
            <w:proofErr w:type="spellEnd"/>
            <w:r w:rsidRPr="00B42DFC">
              <w:t xml:space="preserve"> network</w:t>
            </w:r>
          </w:p>
          <w:p w14:paraId="13586C1F" w14:textId="77777777" w:rsidR="00A6286A" w:rsidRPr="00A6286A" w:rsidRDefault="00A6286A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11" w:firstLine="0"/>
              <w:rPr>
                <w:rFonts w:asciiTheme="minorHAnsi" w:hAnsiTheme="minorHAnsi" w:cstheme="minorHAnsi"/>
              </w:rPr>
            </w:pPr>
            <w:r w:rsidRPr="00B42DFC">
              <w:t>Other inter-school sports competitions</w:t>
            </w:r>
          </w:p>
          <w:p w14:paraId="34098CC8" w14:textId="486CDC9E" w:rsidR="00AB5948" w:rsidRDefault="00A6286A" w:rsidP="00A6286A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autoSpaceDE/>
              <w:autoSpaceDN/>
              <w:spacing w:line="276" w:lineRule="auto"/>
              <w:ind w:left="11" w:firstLine="0"/>
              <w:rPr>
                <w:rFonts w:asciiTheme="minorHAnsi" w:hAnsiTheme="minorHAnsi" w:cstheme="minorHAnsi"/>
              </w:rPr>
            </w:pPr>
            <w:r w:rsidRPr="00B42DFC">
              <w:t>External coaching staff</w:t>
            </w:r>
          </w:p>
        </w:tc>
      </w:tr>
    </w:tbl>
    <w:p w14:paraId="5B41FFD5" w14:textId="77777777" w:rsidR="00AB5948" w:rsidRDefault="00AB5948">
      <w:pPr>
        <w:pStyle w:val="BodyText"/>
        <w:spacing w:before="110" w:after="1"/>
        <w:rPr>
          <w:rFonts w:asciiTheme="minorHAnsi" w:hAnsiTheme="minorHAnsi" w:cstheme="minorHAnsi"/>
          <w:sz w:val="22"/>
          <w:szCs w:val="22"/>
        </w:rPr>
      </w:pPr>
    </w:p>
    <w:p w14:paraId="79E0C66A" w14:textId="77777777" w:rsidR="00A6286A" w:rsidRDefault="00A6286A">
      <w:pPr>
        <w:pStyle w:val="BodyText"/>
        <w:spacing w:before="110" w:after="1"/>
        <w:rPr>
          <w:rFonts w:asciiTheme="minorHAnsi" w:hAnsiTheme="minorHAnsi" w:cstheme="minorHAnsi"/>
          <w:sz w:val="22"/>
          <w:szCs w:val="22"/>
        </w:rPr>
      </w:pPr>
    </w:p>
    <w:p w14:paraId="1C9C3F47" w14:textId="77777777" w:rsidR="00A6286A" w:rsidRDefault="00A6286A">
      <w:pPr>
        <w:pStyle w:val="BodyText"/>
        <w:spacing w:before="110" w:after="1"/>
        <w:rPr>
          <w:rFonts w:asciiTheme="minorHAnsi" w:hAnsiTheme="minorHAnsi" w:cstheme="minorHAnsi"/>
          <w:sz w:val="22"/>
          <w:szCs w:val="22"/>
        </w:rPr>
      </w:pPr>
    </w:p>
    <w:p w14:paraId="2838574C" w14:textId="77777777" w:rsidR="00AB5948" w:rsidRDefault="00AB5948">
      <w:pPr>
        <w:pStyle w:val="BodyText"/>
        <w:spacing w:before="110" w:after="1"/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1080"/>
        <w:gridCol w:w="2889"/>
        <w:gridCol w:w="1134"/>
        <w:gridCol w:w="1929"/>
        <w:gridCol w:w="1511"/>
        <w:gridCol w:w="1513"/>
      </w:tblGrid>
      <w:tr w:rsidR="00C5757B" w14:paraId="4F86AC16" w14:textId="77777777" w:rsidTr="00C5757B">
        <w:trPr>
          <w:jc w:val="center"/>
        </w:trPr>
        <w:tc>
          <w:tcPr>
            <w:tcW w:w="2376" w:type="dxa"/>
          </w:tcPr>
          <w:p w14:paraId="77980E0D" w14:textId="77777777" w:rsidR="00C5757B" w:rsidRDefault="00C5757B" w:rsidP="00A114D2">
            <w:r>
              <w:t>Key Priorities</w:t>
            </w:r>
          </w:p>
        </w:tc>
        <w:tc>
          <w:tcPr>
            <w:tcW w:w="1080" w:type="dxa"/>
          </w:tcPr>
          <w:p w14:paraId="1F600209" w14:textId="77777777" w:rsidR="00C5757B" w:rsidRDefault="00C5757B" w:rsidP="00A114D2">
            <w:r>
              <w:t>DfE Indicator Link</w:t>
            </w:r>
          </w:p>
        </w:tc>
        <w:tc>
          <w:tcPr>
            <w:tcW w:w="2889" w:type="dxa"/>
          </w:tcPr>
          <w:p w14:paraId="413AC9BE" w14:textId="77777777" w:rsidR="00C5757B" w:rsidRDefault="00C5757B" w:rsidP="00A114D2">
            <w:r>
              <w:t>Actions to achieve these</w:t>
            </w:r>
          </w:p>
        </w:tc>
        <w:tc>
          <w:tcPr>
            <w:tcW w:w="1134" w:type="dxa"/>
          </w:tcPr>
          <w:p w14:paraId="075A59E4" w14:textId="77777777" w:rsidR="00C5757B" w:rsidRDefault="00C5757B" w:rsidP="00A114D2">
            <w:r>
              <w:t>Spend Category</w:t>
            </w:r>
          </w:p>
        </w:tc>
        <w:tc>
          <w:tcPr>
            <w:tcW w:w="1929" w:type="dxa"/>
          </w:tcPr>
          <w:p w14:paraId="30372777" w14:textId="77777777" w:rsidR="00C5757B" w:rsidRDefault="00C5757B" w:rsidP="00A114D2">
            <w:proofErr w:type="gramStart"/>
            <w:r>
              <w:t>Sub Category</w:t>
            </w:r>
            <w:proofErr w:type="gramEnd"/>
          </w:p>
        </w:tc>
        <w:tc>
          <w:tcPr>
            <w:tcW w:w="1511" w:type="dxa"/>
          </w:tcPr>
          <w:p w14:paraId="4EF1DD71" w14:textId="77777777" w:rsidR="00C5757B" w:rsidRDefault="00C5757B" w:rsidP="00A114D2">
            <w:r>
              <w:t>Intended impact</w:t>
            </w:r>
          </w:p>
        </w:tc>
        <w:tc>
          <w:tcPr>
            <w:tcW w:w="1513" w:type="dxa"/>
          </w:tcPr>
          <w:p w14:paraId="2FC91064" w14:textId="77777777" w:rsidR="00C5757B" w:rsidRDefault="00C5757B" w:rsidP="00A114D2">
            <w:r>
              <w:t>How we will find out and know if we have intended impact</w:t>
            </w:r>
          </w:p>
        </w:tc>
      </w:tr>
      <w:tr w:rsidR="00C5757B" w14:paraId="0C8B7780" w14:textId="77777777" w:rsidTr="00C5757B">
        <w:trPr>
          <w:jc w:val="center"/>
        </w:trPr>
        <w:tc>
          <w:tcPr>
            <w:tcW w:w="2376" w:type="dxa"/>
          </w:tcPr>
          <w:p w14:paraId="7C84A713" w14:textId="77777777" w:rsidR="00C5757B" w:rsidRDefault="00C5757B" w:rsidP="00A114D2">
            <w:r>
              <w:t>Broader experience of a range of sports and physical activities offered to all pupils</w:t>
            </w:r>
          </w:p>
        </w:tc>
        <w:tc>
          <w:tcPr>
            <w:tcW w:w="1080" w:type="dxa"/>
          </w:tcPr>
          <w:p w14:paraId="080A7100" w14:textId="77777777" w:rsidR="00C5757B" w:rsidRDefault="00C5757B" w:rsidP="00A114D2">
            <w:r>
              <w:t>4</w:t>
            </w:r>
          </w:p>
        </w:tc>
        <w:tc>
          <w:tcPr>
            <w:tcW w:w="2889" w:type="dxa"/>
          </w:tcPr>
          <w:p w14:paraId="139DD276" w14:textId="77777777" w:rsidR="00C5757B" w:rsidRDefault="00C5757B" w:rsidP="00A114D2">
            <w:r>
              <w:t>Employ specialist sports providers to give children access to sports they wouldn’t have experienced before</w:t>
            </w:r>
          </w:p>
        </w:tc>
        <w:tc>
          <w:tcPr>
            <w:tcW w:w="1134" w:type="dxa"/>
          </w:tcPr>
          <w:p w14:paraId="289FBAF5" w14:textId="77777777" w:rsidR="00C5757B" w:rsidRDefault="00C5757B" w:rsidP="00A114D2">
            <w:r>
              <w:t>External</w:t>
            </w:r>
          </w:p>
        </w:tc>
        <w:tc>
          <w:tcPr>
            <w:tcW w:w="1929" w:type="dxa"/>
          </w:tcPr>
          <w:p w14:paraId="12D4046D" w14:textId="77777777" w:rsidR="00C5757B" w:rsidRDefault="00C5757B" w:rsidP="00A114D2">
            <w:r>
              <w:t>p) External coaching staff</w:t>
            </w:r>
          </w:p>
        </w:tc>
        <w:tc>
          <w:tcPr>
            <w:tcW w:w="1511" w:type="dxa"/>
          </w:tcPr>
          <w:p w14:paraId="6ABA7EA5" w14:textId="77777777" w:rsidR="00C5757B" w:rsidRDefault="00C5757B" w:rsidP="00A114D2">
            <w:r>
              <w:t>Exposure to a wider variety of sports and increased student engagement</w:t>
            </w:r>
          </w:p>
        </w:tc>
        <w:tc>
          <w:tcPr>
            <w:tcW w:w="1513" w:type="dxa"/>
          </w:tcPr>
          <w:p w14:paraId="0F9970DD" w14:textId="77777777" w:rsidR="00C5757B" w:rsidRDefault="00C5757B" w:rsidP="00A114D2">
            <w:r>
              <w:t>Survey students on new sports experienced and track participation rates</w:t>
            </w:r>
          </w:p>
        </w:tc>
      </w:tr>
      <w:tr w:rsidR="00C5757B" w14:paraId="3757EDC2" w14:textId="77777777" w:rsidTr="00C5757B">
        <w:trPr>
          <w:jc w:val="center"/>
        </w:trPr>
        <w:tc>
          <w:tcPr>
            <w:tcW w:w="2376" w:type="dxa"/>
          </w:tcPr>
          <w:p w14:paraId="5D74193A" w14:textId="77777777" w:rsidR="00C5757B" w:rsidRDefault="00C5757B" w:rsidP="00A114D2">
            <w:r>
              <w:t>Active travel and physical activity engagement</w:t>
            </w:r>
          </w:p>
        </w:tc>
        <w:tc>
          <w:tcPr>
            <w:tcW w:w="1080" w:type="dxa"/>
          </w:tcPr>
          <w:p w14:paraId="49F8BAF5" w14:textId="77777777" w:rsidR="00C5757B" w:rsidRDefault="00C5757B" w:rsidP="00A114D2">
            <w:r>
              <w:t>1</w:t>
            </w:r>
          </w:p>
        </w:tc>
        <w:tc>
          <w:tcPr>
            <w:tcW w:w="2889" w:type="dxa"/>
          </w:tcPr>
          <w:p w14:paraId="662930A1" w14:textId="77777777" w:rsidR="00C5757B" w:rsidRDefault="00C5757B" w:rsidP="00A114D2">
            <w:proofErr w:type="spellStart"/>
            <w:r>
              <w:t>Bikeability</w:t>
            </w:r>
            <w:proofErr w:type="spellEnd"/>
          </w:p>
        </w:tc>
        <w:tc>
          <w:tcPr>
            <w:tcW w:w="1134" w:type="dxa"/>
          </w:tcPr>
          <w:p w14:paraId="553B7258" w14:textId="77777777" w:rsidR="00C5757B" w:rsidRDefault="00C5757B" w:rsidP="00A114D2">
            <w:r>
              <w:t>External</w:t>
            </w:r>
          </w:p>
        </w:tc>
        <w:tc>
          <w:tcPr>
            <w:tcW w:w="1929" w:type="dxa"/>
          </w:tcPr>
          <w:p w14:paraId="649E7C59" w14:textId="77777777" w:rsidR="00C5757B" w:rsidRDefault="00C5757B" w:rsidP="00A114D2">
            <w:r>
              <w:t>j) Active travel</w:t>
            </w:r>
          </w:p>
        </w:tc>
        <w:tc>
          <w:tcPr>
            <w:tcW w:w="1511" w:type="dxa"/>
          </w:tcPr>
          <w:p w14:paraId="2F154F21" w14:textId="77777777" w:rsidR="00C5757B" w:rsidRDefault="00C5757B" w:rsidP="00A114D2">
            <w:r>
              <w:t>Improved cycling proficiency and increased active travel to school</w:t>
            </w:r>
          </w:p>
        </w:tc>
        <w:tc>
          <w:tcPr>
            <w:tcW w:w="1513" w:type="dxa"/>
          </w:tcPr>
          <w:p w14:paraId="5F8974EF" w14:textId="77777777" w:rsidR="00C5757B" w:rsidRDefault="00C5757B" w:rsidP="00A114D2">
            <w:r>
              <w:t xml:space="preserve">Monitor number of students completing </w:t>
            </w:r>
            <w:proofErr w:type="spellStart"/>
            <w:r>
              <w:t>Bikeability</w:t>
            </w:r>
            <w:proofErr w:type="spellEnd"/>
            <w:r>
              <w:t xml:space="preserve"> and survey travel habits</w:t>
            </w:r>
          </w:p>
        </w:tc>
      </w:tr>
      <w:tr w:rsidR="00C5757B" w14:paraId="36A08D7B" w14:textId="77777777" w:rsidTr="00C5757B">
        <w:trPr>
          <w:jc w:val="center"/>
        </w:trPr>
        <w:tc>
          <w:tcPr>
            <w:tcW w:w="2376" w:type="dxa"/>
          </w:tcPr>
          <w:p w14:paraId="43490BC2" w14:textId="77777777" w:rsidR="00C5757B" w:rsidRDefault="00C5757B" w:rsidP="00A114D2">
            <w:r>
              <w:t>Broader experience of aquatic activities</w:t>
            </w:r>
          </w:p>
        </w:tc>
        <w:tc>
          <w:tcPr>
            <w:tcW w:w="1080" w:type="dxa"/>
          </w:tcPr>
          <w:p w14:paraId="6454FAF9" w14:textId="77777777" w:rsidR="00C5757B" w:rsidRDefault="00C5757B" w:rsidP="00A114D2">
            <w:r>
              <w:t>4</w:t>
            </w:r>
          </w:p>
        </w:tc>
        <w:tc>
          <w:tcPr>
            <w:tcW w:w="2889" w:type="dxa"/>
          </w:tcPr>
          <w:p w14:paraId="2B2D1912" w14:textId="77777777" w:rsidR="00C5757B" w:rsidRDefault="00C5757B" w:rsidP="00A114D2">
            <w:r>
              <w:t xml:space="preserve">Provide swimming lessons for year 6 </w:t>
            </w:r>
            <w:proofErr w:type="gramStart"/>
            <w:r>
              <w:t>through the use of</w:t>
            </w:r>
            <w:proofErr w:type="gramEnd"/>
            <w:r>
              <w:t xml:space="preserve"> a local leisure </w:t>
            </w:r>
            <w:proofErr w:type="spellStart"/>
            <w:r>
              <w:t>centre</w:t>
            </w:r>
            <w:proofErr w:type="spellEnd"/>
            <w:r>
              <w:t xml:space="preserve"> and school swimming provider</w:t>
            </w:r>
          </w:p>
        </w:tc>
        <w:tc>
          <w:tcPr>
            <w:tcW w:w="1134" w:type="dxa"/>
          </w:tcPr>
          <w:p w14:paraId="7C278F9E" w14:textId="77777777" w:rsidR="00C5757B" w:rsidRDefault="00C5757B" w:rsidP="00A114D2">
            <w:r>
              <w:t>External</w:t>
            </w:r>
          </w:p>
        </w:tc>
        <w:tc>
          <w:tcPr>
            <w:tcW w:w="1929" w:type="dxa"/>
          </w:tcPr>
          <w:p w14:paraId="14BD9690" w14:textId="77777777" w:rsidR="00C5757B" w:rsidRDefault="00C5757B" w:rsidP="00A114D2">
            <w:proofErr w:type="spellStart"/>
            <w:r>
              <w:t>i</w:t>
            </w:r>
            <w:proofErr w:type="spellEnd"/>
            <w:r>
              <w:t>) Top-up swimming lessons or broadening aquatic opportunities for pupils</w:t>
            </w:r>
          </w:p>
          <w:p w14:paraId="4845D706" w14:textId="77777777" w:rsidR="00C5757B" w:rsidRDefault="00C5757B" w:rsidP="00A114D2"/>
          <w:p w14:paraId="3A56CA4F" w14:textId="77777777" w:rsidR="00C5757B" w:rsidRDefault="00C5757B" w:rsidP="00A114D2"/>
        </w:tc>
        <w:tc>
          <w:tcPr>
            <w:tcW w:w="1511" w:type="dxa"/>
          </w:tcPr>
          <w:p w14:paraId="2E9C1D54" w14:textId="77777777" w:rsidR="00C5757B" w:rsidRDefault="00C5757B" w:rsidP="00A114D2">
            <w:r>
              <w:t>Improved swimming ability and water safety awareness</w:t>
            </w:r>
          </w:p>
        </w:tc>
        <w:tc>
          <w:tcPr>
            <w:tcW w:w="1513" w:type="dxa"/>
          </w:tcPr>
          <w:p w14:paraId="361DF72F" w14:textId="77777777" w:rsidR="00C5757B" w:rsidRDefault="00C5757B" w:rsidP="00A114D2">
            <w:r>
              <w:t>Assess swimming proficiency before and after lessons</w:t>
            </w:r>
          </w:p>
        </w:tc>
      </w:tr>
      <w:tr w:rsidR="00C5757B" w14:paraId="585E4486" w14:textId="77777777" w:rsidTr="00C5757B">
        <w:trPr>
          <w:jc w:val="center"/>
        </w:trPr>
        <w:tc>
          <w:tcPr>
            <w:tcW w:w="2376" w:type="dxa"/>
          </w:tcPr>
          <w:p w14:paraId="4860857E" w14:textId="77777777" w:rsidR="00C5757B" w:rsidRDefault="00C5757B" w:rsidP="00A114D2">
            <w:r>
              <w:t>Engagement in physical activity during unstructured times</w:t>
            </w:r>
          </w:p>
        </w:tc>
        <w:tc>
          <w:tcPr>
            <w:tcW w:w="1080" w:type="dxa"/>
          </w:tcPr>
          <w:p w14:paraId="39EE1C7F" w14:textId="77777777" w:rsidR="00C5757B" w:rsidRDefault="00C5757B" w:rsidP="00A114D2">
            <w:r>
              <w:t>1</w:t>
            </w:r>
          </w:p>
        </w:tc>
        <w:tc>
          <w:tcPr>
            <w:tcW w:w="2889" w:type="dxa"/>
          </w:tcPr>
          <w:p w14:paraId="7EC81949" w14:textId="77777777" w:rsidR="00C5757B" w:rsidRDefault="00C5757B" w:rsidP="00A114D2">
            <w:r>
              <w:t>Refresh/purchase of equipment for OPAL play at lunchtime to facilitate activity and for after school clubs</w:t>
            </w:r>
          </w:p>
        </w:tc>
        <w:tc>
          <w:tcPr>
            <w:tcW w:w="1134" w:type="dxa"/>
          </w:tcPr>
          <w:p w14:paraId="5D7F0DF6" w14:textId="77777777" w:rsidR="00C5757B" w:rsidRDefault="00C5757B" w:rsidP="00A114D2">
            <w:r>
              <w:t>Internal</w:t>
            </w:r>
          </w:p>
        </w:tc>
        <w:tc>
          <w:tcPr>
            <w:tcW w:w="1929" w:type="dxa"/>
          </w:tcPr>
          <w:p w14:paraId="6E478DBA" w14:textId="77777777" w:rsidR="00C5757B" w:rsidRDefault="00C5757B" w:rsidP="00A114D2">
            <w:r>
              <w:t>k) Equipment and resource</w:t>
            </w:r>
          </w:p>
        </w:tc>
        <w:tc>
          <w:tcPr>
            <w:tcW w:w="1511" w:type="dxa"/>
          </w:tcPr>
          <w:p w14:paraId="4A14FFF9" w14:textId="77777777" w:rsidR="00C5757B" w:rsidRDefault="00C5757B" w:rsidP="00A114D2">
            <w:r>
              <w:t>Increased physical activity during lunch and after school</w:t>
            </w:r>
          </w:p>
        </w:tc>
        <w:tc>
          <w:tcPr>
            <w:tcW w:w="1513" w:type="dxa"/>
          </w:tcPr>
          <w:p w14:paraId="22ACC069" w14:textId="77777777" w:rsidR="00C5757B" w:rsidRDefault="00C5757B" w:rsidP="00A114D2">
            <w:r>
              <w:t xml:space="preserve">Observe and record usage of equipment and participation </w:t>
            </w:r>
            <w:r>
              <w:lastRenderedPageBreak/>
              <w:t>levels</w:t>
            </w:r>
          </w:p>
        </w:tc>
      </w:tr>
      <w:tr w:rsidR="00C5757B" w14:paraId="5C98B129" w14:textId="77777777" w:rsidTr="00C5757B">
        <w:trPr>
          <w:jc w:val="center"/>
        </w:trPr>
        <w:tc>
          <w:tcPr>
            <w:tcW w:w="2376" w:type="dxa"/>
          </w:tcPr>
          <w:p w14:paraId="3377B45A" w14:textId="77777777" w:rsidR="00C5757B" w:rsidRDefault="00C5757B" w:rsidP="00A114D2">
            <w:r>
              <w:lastRenderedPageBreak/>
              <w:t>Raise profile of PE and sport across the school</w:t>
            </w:r>
          </w:p>
        </w:tc>
        <w:tc>
          <w:tcPr>
            <w:tcW w:w="1080" w:type="dxa"/>
          </w:tcPr>
          <w:p w14:paraId="124EBB36" w14:textId="77777777" w:rsidR="00C5757B" w:rsidRDefault="00C5757B" w:rsidP="00A114D2">
            <w:r>
              <w:t>2</w:t>
            </w:r>
          </w:p>
        </w:tc>
        <w:tc>
          <w:tcPr>
            <w:tcW w:w="2889" w:type="dxa"/>
          </w:tcPr>
          <w:p w14:paraId="7170CA46" w14:textId="77777777" w:rsidR="00C5757B" w:rsidRDefault="00C5757B" w:rsidP="00A114D2">
            <w:r>
              <w:t>Keep PE profile high within school mention in year group newsletters each half term featuring a club or sport. Competition results shared in assemblies</w:t>
            </w:r>
          </w:p>
        </w:tc>
        <w:tc>
          <w:tcPr>
            <w:tcW w:w="1134" w:type="dxa"/>
          </w:tcPr>
          <w:p w14:paraId="0F0CE076" w14:textId="77777777" w:rsidR="00C5757B" w:rsidRDefault="00C5757B" w:rsidP="00A114D2">
            <w:r>
              <w:t>Internal</w:t>
            </w:r>
          </w:p>
        </w:tc>
        <w:tc>
          <w:tcPr>
            <w:tcW w:w="1929" w:type="dxa"/>
          </w:tcPr>
          <w:p w14:paraId="7C0BBA3F" w14:textId="77777777" w:rsidR="00C5757B" w:rsidRDefault="00C5757B" w:rsidP="00A114D2">
            <w:r>
              <w:t>h) Internal sports competitions</w:t>
            </w:r>
          </w:p>
        </w:tc>
        <w:tc>
          <w:tcPr>
            <w:tcW w:w="1511" w:type="dxa"/>
          </w:tcPr>
          <w:p w14:paraId="68F5099B" w14:textId="77777777" w:rsidR="00C5757B" w:rsidRDefault="00C5757B" w:rsidP="00A114D2">
            <w:r>
              <w:t>Greater awareness and celebration of PE and sport achievements</w:t>
            </w:r>
          </w:p>
        </w:tc>
        <w:tc>
          <w:tcPr>
            <w:tcW w:w="1513" w:type="dxa"/>
          </w:tcPr>
          <w:p w14:paraId="1B7E6FEE" w14:textId="77777777" w:rsidR="00C5757B" w:rsidRDefault="00C5757B" w:rsidP="00A114D2">
            <w:r>
              <w:t>Track newsletter mentions and assembly presentations</w:t>
            </w:r>
          </w:p>
        </w:tc>
      </w:tr>
      <w:tr w:rsidR="00C5757B" w14:paraId="5BE33CC1" w14:textId="77777777" w:rsidTr="00C5757B">
        <w:trPr>
          <w:jc w:val="center"/>
        </w:trPr>
        <w:tc>
          <w:tcPr>
            <w:tcW w:w="2376" w:type="dxa"/>
          </w:tcPr>
          <w:p w14:paraId="68D15878" w14:textId="77777777" w:rsidR="00C5757B" w:rsidRDefault="00C5757B" w:rsidP="00A114D2">
            <w:r>
              <w:t>Engagement of less active pupils</w:t>
            </w:r>
          </w:p>
        </w:tc>
        <w:tc>
          <w:tcPr>
            <w:tcW w:w="1080" w:type="dxa"/>
          </w:tcPr>
          <w:p w14:paraId="423BE6FC" w14:textId="77777777" w:rsidR="00C5757B" w:rsidRDefault="00C5757B" w:rsidP="00A114D2">
            <w:r>
              <w:t>1</w:t>
            </w:r>
          </w:p>
        </w:tc>
        <w:tc>
          <w:tcPr>
            <w:tcW w:w="2889" w:type="dxa"/>
          </w:tcPr>
          <w:p w14:paraId="0F1920E6" w14:textId="77777777" w:rsidR="00C5757B" w:rsidRDefault="00C5757B" w:rsidP="00A114D2">
            <w:r>
              <w:t xml:space="preserve">Target </w:t>
            </w:r>
            <w:proofErr w:type="gramStart"/>
            <w:r>
              <w:t>less</w:t>
            </w:r>
            <w:proofErr w:type="gramEnd"/>
            <w:r>
              <w:t xml:space="preserve"> active children/ those who would benefit from additional sporting activities to attend targeted interventions, extra-curricular clubs or extra-curricular fixtures</w:t>
            </w:r>
          </w:p>
        </w:tc>
        <w:tc>
          <w:tcPr>
            <w:tcW w:w="1134" w:type="dxa"/>
          </w:tcPr>
          <w:p w14:paraId="520FD8BE" w14:textId="77777777" w:rsidR="00C5757B" w:rsidRDefault="00C5757B" w:rsidP="00A114D2">
            <w:r>
              <w:t>Internal</w:t>
            </w:r>
          </w:p>
        </w:tc>
        <w:tc>
          <w:tcPr>
            <w:tcW w:w="1929" w:type="dxa"/>
          </w:tcPr>
          <w:p w14:paraId="44FACBE9" w14:textId="77777777" w:rsidR="00C5757B" w:rsidRDefault="00C5757B" w:rsidP="00A114D2">
            <w:r>
              <w:t>g) School based extra-curricular opportunities</w:t>
            </w:r>
          </w:p>
        </w:tc>
        <w:tc>
          <w:tcPr>
            <w:tcW w:w="1511" w:type="dxa"/>
          </w:tcPr>
          <w:p w14:paraId="646D9025" w14:textId="77777777" w:rsidR="00C5757B" w:rsidRDefault="00C5757B" w:rsidP="00A114D2">
            <w:r>
              <w:t>Increased participation of less active pupils in physical activities</w:t>
            </w:r>
          </w:p>
        </w:tc>
        <w:tc>
          <w:tcPr>
            <w:tcW w:w="1513" w:type="dxa"/>
          </w:tcPr>
          <w:p w14:paraId="5A3FC7DD" w14:textId="77777777" w:rsidR="00C5757B" w:rsidRDefault="00C5757B" w:rsidP="00A114D2">
            <w:r>
              <w:t>Monitor attendance and engagement in targeted activities</w:t>
            </w:r>
          </w:p>
        </w:tc>
      </w:tr>
      <w:tr w:rsidR="00C5757B" w14:paraId="17E2AEBD" w14:textId="77777777" w:rsidTr="00C5757B">
        <w:trPr>
          <w:jc w:val="center"/>
        </w:trPr>
        <w:tc>
          <w:tcPr>
            <w:tcW w:w="2376" w:type="dxa"/>
          </w:tcPr>
          <w:p w14:paraId="379E9F4A" w14:textId="77777777" w:rsidR="00C5757B" w:rsidRDefault="00C5757B" w:rsidP="00A114D2">
            <w:r>
              <w:t>Increased participation in competitive sport</w:t>
            </w:r>
          </w:p>
        </w:tc>
        <w:tc>
          <w:tcPr>
            <w:tcW w:w="1080" w:type="dxa"/>
          </w:tcPr>
          <w:p w14:paraId="5B51B84B" w14:textId="77777777" w:rsidR="00C5757B" w:rsidRDefault="00C5757B" w:rsidP="00A114D2">
            <w:r>
              <w:t>5</w:t>
            </w:r>
          </w:p>
        </w:tc>
        <w:tc>
          <w:tcPr>
            <w:tcW w:w="2889" w:type="dxa"/>
          </w:tcPr>
          <w:p w14:paraId="6917E9FD" w14:textId="77777777" w:rsidR="00C5757B" w:rsidRDefault="00C5757B" w:rsidP="00A114D2">
            <w:r>
              <w:t xml:space="preserve">Attend as many as possible of the local area games coordinator competitions, expanding the number of children experiencing </w:t>
            </w:r>
            <w:proofErr w:type="gramStart"/>
            <w:r>
              <w:t>out of school</w:t>
            </w:r>
            <w:proofErr w:type="gramEnd"/>
            <w:r>
              <w:t xml:space="preserve"> </w:t>
            </w:r>
            <w:proofErr w:type="gramStart"/>
            <w:r>
              <w:t>competition</w:t>
            </w:r>
            <w:proofErr w:type="gramEnd"/>
            <w:r>
              <w:t xml:space="preserve"> or sport</w:t>
            </w:r>
          </w:p>
        </w:tc>
        <w:tc>
          <w:tcPr>
            <w:tcW w:w="1134" w:type="dxa"/>
          </w:tcPr>
          <w:p w14:paraId="55787975" w14:textId="77777777" w:rsidR="00C5757B" w:rsidRDefault="00C5757B" w:rsidP="00A114D2">
            <w:r>
              <w:t>External</w:t>
            </w:r>
          </w:p>
        </w:tc>
        <w:tc>
          <w:tcPr>
            <w:tcW w:w="1929" w:type="dxa"/>
          </w:tcPr>
          <w:p w14:paraId="09D86296" w14:textId="77777777" w:rsidR="00C5757B" w:rsidRDefault="00C5757B" w:rsidP="00A114D2">
            <w:r>
              <w:t xml:space="preserve">n) Activities </w:t>
            </w:r>
            <w:proofErr w:type="spellStart"/>
            <w:r>
              <w:t>organised</w:t>
            </w:r>
            <w:proofErr w:type="spellEnd"/>
            <w:r>
              <w:t xml:space="preserve"> by School Games </w:t>
            </w:r>
            <w:proofErr w:type="spellStart"/>
            <w:r>
              <w:t>organiser</w:t>
            </w:r>
            <w:proofErr w:type="spellEnd"/>
            <w:r>
              <w:t xml:space="preserve"> network</w:t>
            </w:r>
          </w:p>
        </w:tc>
        <w:tc>
          <w:tcPr>
            <w:tcW w:w="1511" w:type="dxa"/>
          </w:tcPr>
          <w:p w14:paraId="4D4AC93E" w14:textId="77777777" w:rsidR="00C5757B" w:rsidRDefault="00C5757B" w:rsidP="00A114D2">
            <w:r>
              <w:t>Broader participation in competitive sports</w:t>
            </w:r>
          </w:p>
        </w:tc>
        <w:tc>
          <w:tcPr>
            <w:tcW w:w="1513" w:type="dxa"/>
          </w:tcPr>
          <w:p w14:paraId="49172491" w14:textId="77777777" w:rsidR="00C5757B" w:rsidRDefault="00C5757B" w:rsidP="00A114D2">
            <w:r>
              <w:t>Record number of competitions attended and students involved</w:t>
            </w:r>
          </w:p>
        </w:tc>
      </w:tr>
      <w:tr w:rsidR="00C5757B" w14:paraId="306C57E7" w14:textId="77777777" w:rsidTr="00C5757B">
        <w:trPr>
          <w:jc w:val="center"/>
        </w:trPr>
        <w:tc>
          <w:tcPr>
            <w:tcW w:w="2376" w:type="dxa"/>
          </w:tcPr>
          <w:p w14:paraId="6E5636E3" w14:textId="77777777" w:rsidR="00C5757B" w:rsidRDefault="00C5757B" w:rsidP="00A114D2">
            <w:r>
              <w:t>Increased access to sports clubs</w:t>
            </w:r>
          </w:p>
        </w:tc>
        <w:tc>
          <w:tcPr>
            <w:tcW w:w="1080" w:type="dxa"/>
          </w:tcPr>
          <w:p w14:paraId="7C84A570" w14:textId="77777777" w:rsidR="00C5757B" w:rsidRDefault="00C5757B" w:rsidP="00A114D2">
            <w:r>
              <w:t>1</w:t>
            </w:r>
          </w:p>
        </w:tc>
        <w:tc>
          <w:tcPr>
            <w:tcW w:w="2889" w:type="dxa"/>
          </w:tcPr>
          <w:p w14:paraId="07CBA703" w14:textId="77777777" w:rsidR="00C5757B" w:rsidRDefault="00C5757B" w:rsidP="00A114D2">
            <w:r>
              <w:t>Provide a significant number of free to attend after school sports clubs throughout the year</w:t>
            </w:r>
          </w:p>
        </w:tc>
        <w:tc>
          <w:tcPr>
            <w:tcW w:w="1134" w:type="dxa"/>
          </w:tcPr>
          <w:p w14:paraId="2AD2D22B" w14:textId="77777777" w:rsidR="00C5757B" w:rsidRDefault="00C5757B" w:rsidP="00A114D2">
            <w:r>
              <w:t>Internal</w:t>
            </w:r>
          </w:p>
        </w:tc>
        <w:tc>
          <w:tcPr>
            <w:tcW w:w="1929" w:type="dxa"/>
          </w:tcPr>
          <w:p w14:paraId="74D5784F" w14:textId="77777777" w:rsidR="00C5757B" w:rsidRDefault="00C5757B" w:rsidP="00A114D2">
            <w:r>
              <w:t>g) School based extra-curricular opportunities</w:t>
            </w:r>
          </w:p>
        </w:tc>
        <w:tc>
          <w:tcPr>
            <w:tcW w:w="1511" w:type="dxa"/>
          </w:tcPr>
          <w:p w14:paraId="3C7573D9" w14:textId="77777777" w:rsidR="00C5757B" w:rsidRDefault="00C5757B" w:rsidP="00A114D2">
            <w:r>
              <w:t>Improved access and participation in sports clubs</w:t>
            </w:r>
          </w:p>
        </w:tc>
        <w:tc>
          <w:tcPr>
            <w:tcW w:w="1513" w:type="dxa"/>
          </w:tcPr>
          <w:p w14:paraId="00EA1D22" w14:textId="77777777" w:rsidR="00C5757B" w:rsidRDefault="00C5757B" w:rsidP="00A114D2">
            <w:r>
              <w:t>Track club attendance and feedback from students</w:t>
            </w:r>
          </w:p>
        </w:tc>
      </w:tr>
      <w:tr w:rsidR="00C5757B" w14:paraId="0311E1B9" w14:textId="77777777" w:rsidTr="00C5757B">
        <w:trPr>
          <w:jc w:val="center"/>
        </w:trPr>
        <w:tc>
          <w:tcPr>
            <w:tcW w:w="2376" w:type="dxa"/>
          </w:tcPr>
          <w:p w14:paraId="4774F563" w14:textId="77777777" w:rsidR="00C5757B" w:rsidRDefault="00C5757B" w:rsidP="00A114D2">
            <w:r>
              <w:t>Increased participation in school sport fixtures</w:t>
            </w:r>
          </w:p>
        </w:tc>
        <w:tc>
          <w:tcPr>
            <w:tcW w:w="1080" w:type="dxa"/>
          </w:tcPr>
          <w:p w14:paraId="6CF6AC58" w14:textId="77777777" w:rsidR="00C5757B" w:rsidRDefault="00C5757B" w:rsidP="00A114D2">
            <w:r>
              <w:t>5</w:t>
            </w:r>
          </w:p>
        </w:tc>
        <w:tc>
          <w:tcPr>
            <w:tcW w:w="2889" w:type="dxa"/>
          </w:tcPr>
          <w:p w14:paraId="4E3E982A" w14:textId="77777777" w:rsidR="00C5757B" w:rsidRDefault="00C5757B" w:rsidP="00A114D2">
            <w:r>
              <w:t>Undertake fixtures relating to school sport, entering the ‘experience’ leagues so that as many children as possible can represent the school</w:t>
            </w:r>
          </w:p>
        </w:tc>
        <w:tc>
          <w:tcPr>
            <w:tcW w:w="1134" w:type="dxa"/>
          </w:tcPr>
          <w:p w14:paraId="5260682F" w14:textId="77777777" w:rsidR="00C5757B" w:rsidRDefault="00C5757B" w:rsidP="00A114D2">
            <w:r>
              <w:t>External</w:t>
            </w:r>
          </w:p>
        </w:tc>
        <w:tc>
          <w:tcPr>
            <w:tcW w:w="1929" w:type="dxa"/>
          </w:tcPr>
          <w:p w14:paraId="5789C69D" w14:textId="77777777" w:rsidR="00C5757B" w:rsidRDefault="00C5757B" w:rsidP="00A114D2">
            <w:r>
              <w:t>o) Other inter-school sports competitions</w:t>
            </w:r>
          </w:p>
        </w:tc>
        <w:tc>
          <w:tcPr>
            <w:tcW w:w="1511" w:type="dxa"/>
          </w:tcPr>
          <w:p w14:paraId="5B955252" w14:textId="77777777" w:rsidR="00C5757B" w:rsidRDefault="00C5757B" w:rsidP="00A114D2">
            <w:r>
              <w:t>More students representing school in sports</w:t>
            </w:r>
          </w:p>
        </w:tc>
        <w:tc>
          <w:tcPr>
            <w:tcW w:w="1513" w:type="dxa"/>
          </w:tcPr>
          <w:p w14:paraId="0A83F31A" w14:textId="77777777" w:rsidR="00C5757B" w:rsidRDefault="00C5757B" w:rsidP="00A114D2">
            <w:r>
              <w:t>Count number of fixtures and student participation</w:t>
            </w:r>
          </w:p>
        </w:tc>
      </w:tr>
    </w:tbl>
    <w:p w14:paraId="090E1267" w14:textId="77777777" w:rsidR="000E61B3" w:rsidRDefault="000E61B3">
      <w:pPr>
        <w:pStyle w:val="BodyText"/>
        <w:spacing w:before="110" w:after="1"/>
        <w:rPr>
          <w:sz w:val="20"/>
        </w:rPr>
      </w:pPr>
    </w:p>
    <w:p w14:paraId="50FC8E5B" w14:textId="77777777" w:rsidR="000E61B3" w:rsidRDefault="000E61B3">
      <w:pPr>
        <w:pStyle w:val="BodyText"/>
        <w:spacing w:before="110" w:after="1"/>
        <w:rPr>
          <w:sz w:val="20"/>
        </w:rPr>
      </w:pPr>
    </w:p>
    <w:p w14:paraId="0F5F1824" w14:textId="77777777" w:rsidR="000E61B3" w:rsidRDefault="000E61B3">
      <w:pPr>
        <w:pStyle w:val="BodyText"/>
        <w:spacing w:before="110" w:after="1"/>
        <w:rPr>
          <w:sz w:val="20"/>
        </w:rPr>
      </w:pPr>
    </w:p>
    <w:p w14:paraId="47193129" w14:textId="6E13B160" w:rsidR="004C69E6" w:rsidRDefault="004C69E6">
      <w:pPr>
        <w:pStyle w:val="BodyText"/>
        <w:spacing w:before="110" w:after="1"/>
        <w:rPr>
          <w:sz w:val="20"/>
        </w:rPr>
      </w:pPr>
    </w:p>
    <w:p w14:paraId="2C7FCE35" w14:textId="68D05ACD" w:rsidR="004C69E6" w:rsidRDefault="004C69E6">
      <w:pPr>
        <w:pStyle w:val="BodyText"/>
        <w:ind w:left="108"/>
        <w:rPr>
          <w:sz w:val="20"/>
        </w:rPr>
      </w:pP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30"/>
          <w:footerReference w:type="default" r:id="rId31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64B6A9F7" w14:textId="77777777" w:rsidR="00AB5948" w:rsidRDefault="00AB5948">
      <w:pPr>
        <w:pStyle w:val="BodyText"/>
        <w:spacing w:before="110" w:after="1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5"/>
        <w:gridCol w:w="8205"/>
      </w:tblGrid>
      <w:tr w:rsidR="00AB5948" w14:paraId="5B477385" w14:textId="77777777">
        <w:tc>
          <w:tcPr>
            <w:tcW w:w="8205" w:type="dxa"/>
          </w:tcPr>
          <w:p w14:paraId="37E7201C" w14:textId="54DAE2C2" w:rsidR="00AB5948" w:rsidRPr="00AB5948" w:rsidRDefault="00AB5948">
            <w:pPr>
              <w:pStyle w:val="BodyText"/>
              <w:spacing w:before="110" w:after="1"/>
              <w:rPr>
                <w:rFonts w:asciiTheme="minorHAnsi" w:hAnsiTheme="minorHAnsi" w:cstheme="minorHAnsi"/>
                <w:b/>
                <w:bCs/>
                <w:sz w:val="22"/>
                <w:szCs w:val="36"/>
              </w:rPr>
            </w:pPr>
            <w:r w:rsidRPr="00AB5948">
              <w:rPr>
                <w:rFonts w:asciiTheme="minorHAnsi" w:hAnsiTheme="minorHAnsi" w:cstheme="minorHAnsi"/>
                <w:b/>
                <w:bCs/>
                <w:sz w:val="22"/>
                <w:szCs w:val="36"/>
              </w:rPr>
              <w:t>Impact we have seen</w:t>
            </w:r>
          </w:p>
        </w:tc>
        <w:tc>
          <w:tcPr>
            <w:tcW w:w="8205" w:type="dxa"/>
          </w:tcPr>
          <w:p w14:paraId="38C79261" w14:textId="62779864" w:rsidR="00AB5948" w:rsidRPr="00AB5948" w:rsidRDefault="00AB5948">
            <w:pPr>
              <w:pStyle w:val="BodyText"/>
              <w:spacing w:before="110" w:after="1"/>
              <w:rPr>
                <w:rFonts w:asciiTheme="minorHAnsi" w:hAnsiTheme="minorHAnsi" w:cstheme="minorHAnsi"/>
                <w:b/>
                <w:bCs/>
                <w:sz w:val="22"/>
                <w:szCs w:val="36"/>
              </w:rPr>
            </w:pPr>
            <w:r w:rsidRPr="00AB5948">
              <w:rPr>
                <w:rFonts w:asciiTheme="minorHAnsi" w:hAnsiTheme="minorHAnsi" w:cstheme="minorHAnsi"/>
                <w:b/>
                <w:bCs/>
                <w:sz w:val="22"/>
                <w:szCs w:val="36"/>
              </w:rPr>
              <w:t xml:space="preserve">Evidence to support  </w:t>
            </w:r>
          </w:p>
        </w:tc>
      </w:tr>
      <w:tr w:rsidR="00AB5948" w14:paraId="5EE8EE6D" w14:textId="77777777">
        <w:tc>
          <w:tcPr>
            <w:tcW w:w="8205" w:type="dxa"/>
          </w:tcPr>
          <w:p w14:paraId="5F279ED0" w14:textId="77777777" w:rsidR="00AB5948" w:rsidRDefault="00AB5948">
            <w:pPr>
              <w:pStyle w:val="BodyText"/>
              <w:spacing w:before="110" w:after="1"/>
              <w:rPr>
                <w:sz w:val="20"/>
              </w:rPr>
            </w:pPr>
          </w:p>
        </w:tc>
        <w:tc>
          <w:tcPr>
            <w:tcW w:w="8205" w:type="dxa"/>
          </w:tcPr>
          <w:p w14:paraId="0E04882D" w14:textId="77777777" w:rsidR="00AB5948" w:rsidRDefault="00AB5948">
            <w:pPr>
              <w:pStyle w:val="BodyText"/>
              <w:spacing w:before="110" w:after="1"/>
              <w:rPr>
                <w:sz w:val="20"/>
              </w:rPr>
            </w:pPr>
          </w:p>
        </w:tc>
      </w:tr>
      <w:tr w:rsidR="00AB5948" w14:paraId="52B28085" w14:textId="77777777">
        <w:tc>
          <w:tcPr>
            <w:tcW w:w="8205" w:type="dxa"/>
          </w:tcPr>
          <w:p w14:paraId="637DEF46" w14:textId="77777777" w:rsidR="00AB5948" w:rsidRDefault="00AB5948">
            <w:pPr>
              <w:pStyle w:val="BodyText"/>
              <w:spacing w:before="110" w:after="1"/>
              <w:rPr>
                <w:sz w:val="20"/>
              </w:rPr>
            </w:pPr>
          </w:p>
        </w:tc>
        <w:tc>
          <w:tcPr>
            <w:tcW w:w="8205" w:type="dxa"/>
          </w:tcPr>
          <w:p w14:paraId="7151302F" w14:textId="77777777" w:rsidR="00AB5948" w:rsidRDefault="00AB5948">
            <w:pPr>
              <w:pStyle w:val="BodyText"/>
              <w:spacing w:before="110" w:after="1"/>
              <w:rPr>
                <w:sz w:val="20"/>
              </w:rPr>
            </w:pPr>
          </w:p>
        </w:tc>
      </w:tr>
      <w:tr w:rsidR="00AB5948" w14:paraId="22F95C8F" w14:textId="77777777">
        <w:tc>
          <w:tcPr>
            <w:tcW w:w="8205" w:type="dxa"/>
          </w:tcPr>
          <w:p w14:paraId="28A27413" w14:textId="77777777" w:rsidR="00AB5948" w:rsidRDefault="00AB5948">
            <w:pPr>
              <w:pStyle w:val="BodyText"/>
              <w:spacing w:before="110" w:after="1"/>
              <w:rPr>
                <w:sz w:val="20"/>
              </w:rPr>
            </w:pPr>
          </w:p>
        </w:tc>
        <w:tc>
          <w:tcPr>
            <w:tcW w:w="8205" w:type="dxa"/>
          </w:tcPr>
          <w:p w14:paraId="7B4BB8B1" w14:textId="77777777" w:rsidR="00AB5948" w:rsidRDefault="00AB5948">
            <w:pPr>
              <w:pStyle w:val="BodyText"/>
              <w:spacing w:before="110" w:after="1"/>
              <w:rPr>
                <w:sz w:val="20"/>
              </w:rPr>
            </w:pPr>
          </w:p>
        </w:tc>
      </w:tr>
      <w:tr w:rsidR="00AB5948" w14:paraId="088B3A3C" w14:textId="77777777">
        <w:tc>
          <w:tcPr>
            <w:tcW w:w="8205" w:type="dxa"/>
          </w:tcPr>
          <w:p w14:paraId="5FBA20BD" w14:textId="77777777" w:rsidR="00AB5948" w:rsidRDefault="00AB5948">
            <w:pPr>
              <w:pStyle w:val="BodyText"/>
              <w:spacing w:before="110" w:after="1"/>
              <w:rPr>
                <w:sz w:val="20"/>
              </w:rPr>
            </w:pPr>
          </w:p>
        </w:tc>
        <w:tc>
          <w:tcPr>
            <w:tcW w:w="8205" w:type="dxa"/>
          </w:tcPr>
          <w:p w14:paraId="0286CDA1" w14:textId="77777777" w:rsidR="00AB5948" w:rsidRDefault="00AB5948">
            <w:pPr>
              <w:pStyle w:val="BodyText"/>
              <w:spacing w:before="110" w:after="1"/>
              <w:rPr>
                <w:sz w:val="20"/>
              </w:rPr>
            </w:pPr>
          </w:p>
        </w:tc>
      </w:tr>
    </w:tbl>
    <w:p w14:paraId="32D0B88F" w14:textId="77777777" w:rsidR="00AB5948" w:rsidRDefault="00AB5948">
      <w:pPr>
        <w:pStyle w:val="BodyText"/>
        <w:spacing w:before="110" w:after="1"/>
        <w:rPr>
          <w:sz w:val="20"/>
        </w:rPr>
      </w:pPr>
    </w:p>
    <w:p w14:paraId="602F72B3" w14:textId="0CB77FFD" w:rsidR="004C69E6" w:rsidRDefault="004C69E6" w:rsidP="00AB5948">
      <w:pPr>
        <w:pStyle w:val="BodyText"/>
        <w:rPr>
          <w:sz w:val="20"/>
        </w:rPr>
      </w:pPr>
    </w:p>
    <w:sectPr w:rsidR="004C69E6">
      <w:headerReference w:type="default" r:id="rId32"/>
      <w:footerReference w:type="default" r:id="rId33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EDFDC" w14:textId="77777777" w:rsidR="00C43A66" w:rsidRDefault="00C43A66">
      <w:r>
        <w:separator/>
      </w:r>
    </w:p>
  </w:endnote>
  <w:endnote w:type="continuationSeparator" w:id="0">
    <w:p w14:paraId="69274CA4" w14:textId="77777777" w:rsidR="00C43A66" w:rsidRDefault="00C43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A7F68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0D0B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6931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4726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6723D" w14:textId="77777777" w:rsidR="00C43A66" w:rsidRDefault="00C43A66">
      <w:r>
        <w:separator/>
      </w:r>
    </w:p>
  </w:footnote>
  <w:footnote w:type="continuationSeparator" w:id="0">
    <w:p w14:paraId="57F46F15" w14:textId="77777777" w:rsidR="00C43A66" w:rsidRDefault="00C43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9DB00" w14:textId="2DC1FC01" w:rsidR="004C69E6" w:rsidRDefault="005820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696EC307">
              <wp:simplePos x="0" y="0"/>
              <wp:positionH relativeFrom="page">
                <wp:posOffset>335280</wp:posOffset>
              </wp:positionH>
              <wp:positionV relativeFrom="page">
                <wp:posOffset>731520</wp:posOffset>
              </wp:positionV>
              <wp:extent cx="697230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723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1F444FB8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0E61B3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</w:t>
                          </w:r>
                          <w:r w:rsidR="000E61B3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 w:rsidR="005820DB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4pt;margin-top:57.6pt;width:549pt;height:21pt;z-index:-2516674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" filled="f" stroked="f">
              <v:textbox inset="0,0,0,0">
                <w:txbxContent>
                  <w:p w14:paraId="6E7E8355" w14:textId="1F444FB8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0E61B3">
                      <w:rPr>
                        <w:b/>
                        <w:color w:val="FFFFFF"/>
                        <w:spacing w:val="-2"/>
                        <w:sz w:val="38"/>
                      </w:rPr>
                      <w:t>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/</w:t>
                    </w:r>
                    <w:r w:rsidR="000E61B3"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 w:rsidR="005820DB">
                      <w:rPr>
                        <w:b/>
                        <w:color w:val="FFFFFF"/>
                        <w:spacing w:val="-2"/>
                        <w:sz w:val="3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4399"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4EB2478F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EA660E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DC17F" w14:textId="0897ECA1" w:rsidR="004C69E6" w:rsidRDefault="005820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57EB4108">
              <wp:simplePos x="0" y="0"/>
              <wp:positionH relativeFrom="page">
                <wp:posOffset>274320</wp:posOffset>
              </wp:positionH>
              <wp:positionV relativeFrom="page">
                <wp:posOffset>731520</wp:posOffset>
              </wp:positionV>
              <wp:extent cx="7886700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867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60F599A9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0E61B3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</w:t>
                          </w:r>
                          <w:proofErr w:type="gramStart"/>
                          <w:r w:rsidR="000E61B3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26</w:t>
                          </w:r>
                          <w:r w:rsidR="005820DB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 xml:space="preserve">  Allocation</w:t>
                          </w:r>
                          <w:proofErr w:type="gramEnd"/>
                          <w:r w:rsidR="005820DB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:£19,410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27" type="#_x0000_t202" style="position:absolute;margin-left:21.6pt;margin-top:57.6pt;width:621pt;height:21pt;z-index:-251661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" filled="f" stroked="f">
              <v:textbox inset="0,0,0,0">
                <w:txbxContent>
                  <w:p w14:paraId="29080C73" w14:textId="60F599A9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0E61B3">
                      <w:rPr>
                        <w:b/>
                        <w:color w:val="FFFFFF"/>
                        <w:spacing w:val="-2"/>
                        <w:sz w:val="38"/>
                      </w:rPr>
                      <w:t>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/</w:t>
                    </w:r>
                    <w:proofErr w:type="gramStart"/>
                    <w:r w:rsidR="000E61B3">
                      <w:rPr>
                        <w:b/>
                        <w:color w:val="FFFFFF"/>
                        <w:spacing w:val="-2"/>
                        <w:sz w:val="38"/>
                      </w:rPr>
                      <w:t>26</w:t>
                    </w:r>
                    <w:r w:rsidR="005820DB">
                      <w:rPr>
                        <w:b/>
                        <w:color w:val="FFFFFF"/>
                        <w:spacing w:val="-2"/>
                        <w:sz w:val="38"/>
                      </w:rPr>
                      <w:t xml:space="preserve">  Allocation</w:t>
                    </w:r>
                    <w:proofErr w:type="gramEnd"/>
                    <w:r w:rsidR="005820DB">
                      <w:rPr>
                        <w:b/>
                        <w:color w:val="FFFFFF"/>
                        <w:spacing w:val="-2"/>
                        <w:sz w:val="38"/>
                      </w:rPr>
                      <w:t>:£19,410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4399"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21FAA4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4044DA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73FF7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5CBDD7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64935B6F" w:rsidR="004C69E6" w:rsidRDefault="00AB5948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 xml:space="preserve">End of 25/26 Review: </w:t>
                          </w:r>
                          <w:r w:rsidR="008C4399"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 w:rsidR="008C4399"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 w:rsidR="008C4399"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 w:rsidR="008C4399"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 w:rsidR="008C4399"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 w:rsidR="008C4399"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 w:rsidR="008C4399"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 w:rsidR="008C4399"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 w:rsidR="008C4399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28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" filled="f" stroked="f">
              <v:textbox inset="0,0,0,0">
                <w:txbxContent>
                  <w:p w14:paraId="0A02902B" w14:textId="64935B6F" w:rsidR="004C69E6" w:rsidRDefault="00AB5948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 xml:space="preserve">End of 25/26 Review: </w:t>
                    </w:r>
                    <w:r w:rsidR="008C4399">
                      <w:rPr>
                        <w:b/>
                        <w:color w:val="FFFFFF"/>
                        <w:sz w:val="38"/>
                      </w:rPr>
                      <w:t>Actual</w:t>
                    </w:r>
                    <w:r w:rsidR="008C4399"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 w:rsidR="008C4399"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 w:rsidR="008C4399"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 w:rsidR="008C4399">
                      <w:rPr>
                        <w:b/>
                        <w:color w:val="FFFFFF"/>
                        <w:sz w:val="38"/>
                      </w:rPr>
                      <w:t>and</w:t>
                    </w:r>
                    <w:r w:rsidR="008C4399"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 w:rsidR="008C4399"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 w:rsidR="008C4399"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 w:rsidR="008C4399"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3B4CA0"/>
    <w:multiLevelType w:val="multilevel"/>
    <w:tmpl w:val="95E4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3553AE"/>
    <w:multiLevelType w:val="multilevel"/>
    <w:tmpl w:val="DF14A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5A1DD7"/>
    <w:multiLevelType w:val="multilevel"/>
    <w:tmpl w:val="FBB4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F3253"/>
    <w:multiLevelType w:val="multilevel"/>
    <w:tmpl w:val="A3C41E4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9747976">
    <w:abstractNumId w:val="0"/>
  </w:num>
  <w:num w:numId="2" w16cid:durableId="1225876561">
    <w:abstractNumId w:val="3"/>
  </w:num>
  <w:num w:numId="3" w16cid:durableId="1784298768">
    <w:abstractNumId w:val="1"/>
  </w:num>
  <w:num w:numId="4" w16cid:durableId="596519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E61B3"/>
    <w:rsid w:val="00195172"/>
    <w:rsid w:val="001C21B7"/>
    <w:rsid w:val="00315405"/>
    <w:rsid w:val="0042714E"/>
    <w:rsid w:val="004C69E6"/>
    <w:rsid w:val="005820DB"/>
    <w:rsid w:val="005A7E4A"/>
    <w:rsid w:val="005C6795"/>
    <w:rsid w:val="005F23CB"/>
    <w:rsid w:val="00607BBE"/>
    <w:rsid w:val="007B0421"/>
    <w:rsid w:val="00816015"/>
    <w:rsid w:val="008C1ED0"/>
    <w:rsid w:val="008C4399"/>
    <w:rsid w:val="009269C5"/>
    <w:rsid w:val="009A693A"/>
    <w:rsid w:val="009E464C"/>
    <w:rsid w:val="00A6286A"/>
    <w:rsid w:val="00A8725A"/>
    <w:rsid w:val="00AB5948"/>
    <w:rsid w:val="00AB68AB"/>
    <w:rsid w:val="00C43A66"/>
    <w:rsid w:val="00C5757B"/>
    <w:rsid w:val="00E2551B"/>
    <w:rsid w:val="00E71CB2"/>
    <w:rsid w:val="00ED73C1"/>
    <w:rsid w:val="00F41011"/>
    <w:rsid w:val="00F42E6D"/>
    <w:rsid w:val="00FE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59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6795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0E61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7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B59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4a5c703-056e-4f9a-9b44-b3b1ac2809e6">
      <UserInfo>
        <DisplayName/>
        <AccountId xsi:nil="true"/>
        <AccountType/>
      </UserInfo>
    </SharedWithUsers>
    <lcf76f155ced4ddcb4097134ff3c332f xmlns="7d8c80ba-3acf-441e-bbf2-8a399ac1a3aa">
      <Terms xmlns="http://schemas.microsoft.com/office/infopath/2007/PartnerControls"/>
    </lcf76f155ced4ddcb4097134ff3c332f>
    <TaxCatchAll xmlns="64a5c703-056e-4f9a-9b44-b3b1ac2809e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4E6B9CF7003244A8740D064443E961" ma:contentTypeVersion="16" ma:contentTypeDescription="Create a new document." ma:contentTypeScope="" ma:versionID="d9d0a03f5f6f8276746785c7b4e63cd0">
  <xsd:schema xmlns:xsd="http://www.w3.org/2001/XMLSchema" xmlns:xs="http://www.w3.org/2001/XMLSchema" xmlns:p="http://schemas.microsoft.com/office/2006/metadata/properties" xmlns:ns2="7d8c80ba-3acf-441e-bbf2-8a399ac1a3aa" xmlns:ns3="64a5c703-056e-4f9a-9b44-b3b1ac2809e6" targetNamespace="http://schemas.microsoft.com/office/2006/metadata/properties" ma:root="true" ma:fieldsID="46e8c5aa59c8ad1f1a2fedc97aadda4f" ns2:_="" ns3:_="">
    <xsd:import namespace="7d8c80ba-3acf-441e-bbf2-8a399ac1a3aa"/>
    <xsd:import namespace="64a5c703-056e-4f9a-9b44-b3b1ac2809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c80ba-3acf-441e-bbf2-8a399ac1a3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5c703-056e-4f9a-9b44-b3b1ac2809e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c1560fa-f34a-48c4-82fe-79650fb5ce0d}" ma:internalName="TaxCatchAll" ma:showField="CatchAllData" ma:web="64a5c703-056e-4f9a-9b44-b3b1ac2809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4C7246-0AF0-4D97-83AE-CE8F9094C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6CEF4A-A86F-4427-8C43-EE137020B542}">
  <ds:schemaRefs>
    <ds:schemaRef ds:uri="http://schemas.microsoft.com/office/2006/metadata/properties"/>
    <ds:schemaRef ds:uri="http://schemas.microsoft.com/office/infopath/2007/PartnerControls"/>
    <ds:schemaRef ds:uri="64a5c703-056e-4f9a-9b44-b3b1ac2809e6"/>
    <ds:schemaRef ds:uri="7d8c80ba-3acf-441e-bbf2-8a399ac1a3aa"/>
  </ds:schemaRefs>
</ds:datastoreItem>
</file>

<file path=customXml/itemProps3.xml><?xml version="1.0" encoding="utf-8"?>
<ds:datastoreItem xmlns:ds="http://schemas.openxmlformats.org/officeDocument/2006/customXml" ds:itemID="{83949BCC-00C4-4752-94E3-833D2D558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8c80ba-3acf-441e-bbf2-8a399ac1a3aa"/>
    <ds:schemaRef ds:uri="64a5c703-056e-4f9a-9b44-b3b1ac2809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Mr J Crone</cp:lastModifiedBy>
  <cp:revision>9</cp:revision>
  <dcterms:created xsi:type="dcterms:W3CDTF">2025-07-18T09:44:00Z</dcterms:created>
  <dcterms:modified xsi:type="dcterms:W3CDTF">2025-11-22T11:31:00Z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  <property fmtid="{D5CDD505-2E9C-101B-9397-08002B2CF9AE}" pid="7" name="MediaServiceImageTags">
    <vt:lpwstr/>
  </property>
  <property fmtid="{D5CDD505-2E9C-101B-9397-08002B2CF9AE}" pid="8" name="ContentTypeId">
    <vt:lpwstr>0x010100644E6B9CF7003244A8740D064443E961</vt:lpwstr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